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17F8" w14:textId="3B029381" w:rsidR="00B47345" w:rsidRDefault="2F90639B" w:rsidP="7E7B95E5">
      <w:pPr>
        <w:jc w:val="right"/>
        <w:rPr>
          <w:rFonts w:ascii="Times New Roman" w:eastAsia="Times New Roman" w:hAnsi="Times New Roman" w:cs="Times New Roman"/>
        </w:rPr>
      </w:pPr>
      <w:r w:rsidRPr="7E7B95E5">
        <w:rPr>
          <w:rFonts w:ascii="Times New Roman" w:eastAsia="Times New Roman" w:hAnsi="Times New Roman" w:cs="Times New Roman"/>
        </w:rPr>
        <w:t>Estambul, 19 de diciembre de 2024</w:t>
      </w:r>
    </w:p>
    <w:p w14:paraId="4831CA86" w14:textId="6C553A7D" w:rsidR="00B47345" w:rsidRDefault="2F90639B" w:rsidP="7E7B95E5">
      <w:pPr>
        <w:spacing w:before="240" w:after="240"/>
        <w:jc w:val="center"/>
        <w:rPr>
          <w:rFonts w:ascii="Times New Roman" w:eastAsia="Times New Roman" w:hAnsi="Times New Roman" w:cs="Times New Roman"/>
          <w:b/>
          <w:bCs/>
          <w:sz w:val="32"/>
          <w:szCs w:val="32"/>
        </w:rPr>
      </w:pPr>
      <w:r w:rsidRPr="7E7B95E5">
        <w:rPr>
          <w:rFonts w:ascii="Times New Roman" w:eastAsia="Times New Roman" w:hAnsi="Times New Roman" w:cs="Times New Roman"/>
          <w:b/>
          <w:bCs/>
          <w:sz w:val="32"/>
          <w:szCs w:val="32"/>
        </w:rPr>
        <w:t>Turkish Airlines inicia vuelos a Santiago, Chile</w:t>
      </w:r>
    </w:p>
    <w:p w14:paraId="0DFA030B" w14:textId="0431EC98" w:rsidR="00B47345" w:rsidRDefault="2F90639B" w:rsidP="7E7B95E5">
      <w:pPr>
        <w:pStyle w:val="ListParagraph"/>
        <w:numPr>
          <w:ilvl w:val="0"/>
          <w:numId w:val="1"/>
        </w:numPr>
        <w:rPr>
          <w:rFonts w:ascii="Times New Roman" w:eastAsia="Times New Roman" w:hAnsi="Times New Roman" w:cs="Times New Roman"/>
          <w:i/>
          <w:iCs/>
        </w:rPr>
      </w:pPr>
      <w:r w:rsidRPr="7E7B95E5">
        <w:rPr>
          <w:rFonts w:ascii="Times New Roman" w:eastAsia="Times New Roman" w:hAnsi="Times New Roman" w:cs="Times New Roman"/>
          <w:i/>
          <w:iCs/>
        </w:rPr>
        <w:t>El inicio de los vuelos de Turkish Airlines a Chile marca el 131º país en la red de la aerolínea y el décimo en América</w:t>
      </w:r>
    </w:p>
    <w:p w14:paraId="3BBB00C0" w14:textId="060456BE" w:rsidR="00B47345" w:rsidRDefault="2F90639B" w:rsidP="7E7B95E5">
      <w:pPr>
        <w:jc w:val="both"/>
        <w:rPr>
          <w:rFonts w:ascii="Times New Roman" w:eastAsia="Times New Roman" w:hAnsi="Times New Roman" w:cs="Times New Roman"/>
        </w:rPr>
      </w:pPr>
      <w:r w:rsidRPr="7E7B95E5">
        <w:rPr>
          <w:rFonts w:ascii="Times New Roman" w:eastAsia="Times New Roman" w:hAnsi="Times New Roman" w:cs="Times New Roman"/>
        </w:rPr>
        <w:t>Turkish Airlines ha ampliado su alcance en América al lanzar vuelos a Santiago, la capital de Chile. Con Santiago como su 26º destino en el continente americano, esta nueva ruta es de gran importancia, ya que eleva el número de países en la red de la aerolínea insignia a 10 en la región y 131 a nivel mundial.</w:t>
      </w:r>
    </w:p>
    <w:p w14:paraId="13B50A0F" w14:textId="538DEB13" w:rsidR="00B47345" w:rsidRDefault="2F90639B" w:rsidP="7E7B95E5">
      <w:pPr>
        <w:jc w:val="both"/>
        <w:rPr>
          <w:rFonts w:ascii="Times New Roman" w:eastAsia="Times New Roman" w:hAnsi="Times New Roman" w:cs="Times New Roman"/>
        </w:rPr>
      </w:pPr>
      <w:r w:rsidRPr="7E7B95E5">
        <w:rPr>
          <w:rFonts w:ascii="Times New Roman" w:eastAsia="Times New Roman" w:hAnsi="Times New Roman" w:cs="Times New Roman"/>
        </w:rPr>
        <w:t>A partir de hoy, Turkish Airlines operará cuatro vuelos semanales desde Estambul a Santiago con escala en São Paulo. Esta nueva ruta reafirma el compromiso de la aerolínea por fortalecer su presencia en América.</w:t>
      </w:r>
    </w:p>
    <w:p w14:paraId="7AC2C53E" w14:textId="4F5F02CE" w:rsidR="00B47345" w:rsidRDefault="2F90639B" w:rsidP="7E7B95E5">
      <w:pPr>
        <w:jc w:val="both"/>
        <w:rPr>
          <w:rFonts w:ascii="Times New Roman" w:eastAsia="Times New Roman" w:hAnsi="Times New Roman" w:cs="Times New Roman"/>
        </w:rPr>
      </w:pPr>
      <w:r w:rsidRPr="7E7B95E5">
        <w:rPr>
          <w:rFonts w:ascii="Times New Roman" w:eastAsia="Times New Roman" w:hAnsi="Times New Roman" w:cs="Times New Roman"/>
        </w:rPr>
        <w:t xml:space="preserve">Al comentar sobre el lanzamiento de los vuelos a Santiago, el CEO de </w:t>
      </w:r>
      <w:proofErr w:type="spellStart"/>
      <w:r w:rsidRPr="7E7B95E5">
        <w:rPr>
          <w:rFonts w:ascii="Times New Roman" w:eastAsia="Times New Roman" w:hAnsi="Times New Roman" w:cs="Times New Roman"/>
        </w:rPr>
        <w:t>Turkish</w:t>
      </w:r>
      <w:proofErr w:type="spellEnd"/>
      <w:r w:rsidRPr="7E7B95E5">
        <w:rPr>
          <w:rFonts w:ascii="Times New Roman" w:eastAsia="Times New Roman" w:hAnsi="Times New Roman" w:cs="Times New Roman"/>
        </w:rPr>
        <w:t xml:space="preserve"> Airlines, </w:t>
      </w:r>
      <w:proofErr w:type="spellStart"/>
      <w:r w:rsidRPr="7E7B95E5">
        <w:rPr>
          <w:rFonts w:ascii="Times New Roman" w:eastAsia="Times New Roman" w:hAnsi="Times New Roman" w:cs="Times New Roman"/>
        </w:rPr>
        <w:t>Bilal</w:t>
      </w:r>
      <w:proofErr w:type="spellEnd"/>
      <w:r w:rsidRPr="7E7B95E5">
        <w:rPr>
          <w:rFonts w:ascii="Times New Roman" w:eastAsia="Times New Roman" w:hAnsi="Times New Roman" w:cs="Times New Roman"/>
        </w:rPr>
        <w:t xml:space="preserve"> </w:t>
      </w:r>
      <w:proofErr w:type="spellStart"/>
      <w:r w:rsidRPr="7E7B95E5">
        <w:rPr>
          <w:rFonts w:ascii="Times New Roman" w:eastAsia="Times New Roman" w:hAnsi="Times New Roman" w:cs="Times New Roman"/>
        </w:rPr>
        <w:t>Ekşi</w:t>
      </w:r>
      <w:proofErr w:type="spellEnd"/>
      <w:r w:rsidRPr="7E7B95E5">
        <w:rPr>
          <w:rFonts w:ascii="Times New Roman" w:eastAsia="Times New Roman" w:hAnsi="Times New Roman" w:cs="Times New Roman"/>
        </w:rPr>
        <w:t>, declaró:</w:t>
      </w:r>
    </w:p>
    <w:p w14:paraId="4CDA86EF" w14:textId="57AED5A5" w:rsidR="00B47345" w:rsidRDefault="2F90639B" w:rsidP="7E7B95E5">
      <w:pPr>
        <w:jc w:val="both"/>
        <w:rPr>
          <w:rFonts w:ascii="Times New Roman" w:eastAsia="Times New Roman" w:hAnsi="Times New Roman" w:cs="Times New Roman"/>
        </w:rPr>
      </w:pPr>
      <w:r w:rsidRPr="7E7B95E5">
        <w:rPr>
          <w:rFonts w:ascii="Times New Roman" w:eastAsia="Times New Roman" w:hAnsi="Times New Roman" w:cs="Times New Roman"/>
        </w:rPr>
        <w:t>“</w:t>
      </w:r>
      <w:r w:rsidRPr="7E7B95E5">
        <w:rPr>
          <w:rFonts w:ascii="Times New Roman" w:eastAsia="Times New Roman" w:hAnsi="Times New Roman" w:cs="Times New Roman"/>
          <w:i/>
          <w:iCs/>
        </w:rPr>
        <w:t>Como la aerolínea que vuela a más países que ninguna otra en el mundo, seguimos conectando continentes y culturas. El lanzamiento de nuestros vuelos a Santiago refuerza una vez más nuestro compromiso de ofrecer a los viajeros opciones de conectividad incomparables. Estos vuelos no solo contribuirán al comercio y al turismo, sino que también fomentarán el intercambio cultural entre ambas naciones. Esperamos dar la bienvenida a los pasajeros a bordo para que disfruten de nuestros servicios exclusivos y de nuestra reconocida hospitalidad turca, mientras descubren la cautivadora belleza de Chile, Turquía y más allá.</w:t>
      </w:r>
      <w:r w:rsidRPr="7E7B95E5">
        <w:rPr>
          <w:rFonts w:ascii="Times New Roman" w:eastAsia="Times New Roman" w:hAnsi="Times New Roman" w:cs="Times New Roman"/>
        </w:rPr>
        <w:t>”</w:t>
      </w:r>
    </w:p>
    <w:p w14:paraId="21FEBC87" w14:textId="26162F1C" w:rsidR="022DCB5C" w:rsidRDefault="2F90639B" w:rsidP="7E7B95E5">
      <w:pPr>
        <w:spacing w:line="276" w:lineRule="auto"/>
        <w:rPr>
          <w:rFonts w:ascii="Times New Roman" w:eastAsia="Times New Roman" w:hAnsi="Times New Roman" w:cs="Times New Roman"/>
        </w:rPr>
      </w:pPr>
      <w:r w:rsidRPr="7E7B95E5">
        <w:rPr>
          <w:rFonts w:ascii="Times New Roman" w:eastAsia="Times New Roman" w:hAnsi="Times New Roman" w:cs="Times New Roman"/>
        </w:rPr>
        <w:t>Horario de vuelos: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6"/>
        <w:gridCol w:w="1605"/>
        <w:gridCol w:w="1342"/>
        <w:gridCol w:w="1131"/>
        <w:gridCol w:w="1131"/>
        <w:gridCol w:w="1131"/>
        <w:gridCol w:w="1131"/>
      </w:tblGrid>
      <w:tr w:rsidR="022DCB5C" w14:paraId="2A132C7F" w14:textId="77777777" w:rsidTr="007367AA">
        <w:trPr>
          <w:trHeight w:val="300"/>
        </w:trPr>
        <w:tc>
          <w:tcPr>
            <w:tcW w:w="1546" w:type="dxa"/>
            <w:tcBorders>
              <w:top w:val="single" w:sz="6" w:space="0" w:color="auto"/>
              <w:left w:val="single" w:sz="6" w:space="0" w:color="auto"/>
              <w:bottom w:val="single" w:sz="6" w:space="0" w:color="000000" w:themeColor="text1"/>
              <w:right w:val="single" w:sz="6" w:space="0" w:color="000000" w:themeColor="text1"/>
            </w:tcBorders>
            <w:shd w:val="clear" w:color="auto" w:fill="FF0000"/>
            <w:tcMar>
              <w:left w:w="90" w:type="dxa"/>
              <w:right w:w="90" w:type="dxa"/>
            </w:tcMar>
            <w:vAlign w:val="center"/>
          </w:tcPr>
          <w:p w14:paraId="1AC9A0CC" w14:textId="5AF66360" w:rsidR="022DCB5C" w:rsidRDefault="2F47B82F" w:rsidP="007367AA">
            <w:pPr>
              <w:spacing w:beforeAutospacing="1" w:afterAutospacing="1" w:line="240" w:lineRule="auto"/>
              <w:jc w:val="center"/>
              <w:rPr>
                <w:rFonts w:ascii="Times New Roman" w:eastAsia="Times New Roman" w:hAnsi="Times New Roman" w:cs="Times New Roman"/>
                <w:b/>
                <w:bCs/>
                <w:color w:val="FFFFFF" w:themeColor="background1"/>
                <w:lang w:val="it-IT"/>
              </w:rPr>
            </w:pPr>
            <w:r w:rsidRPr="7E7B95E5">
              <w:rPr>
                <w:rFonts w:ascii="Times New Roman" w:eastAsia="Times New Roman" w:hAnsi="Times New Roman" w:cs="Times New Roman"/>
                <w:b/>
                <w:bCs/>
                <w:color w:val="FFFFFF" w:themeColor="background1"/>
                <w:lang w:val="it-IT"/>
              </w:rPr>
              <w:t>Número de vuelo</w:t>
            </w:r>
          </w:p>
        </w:tc>
        <w:tc>
          <w:tcPr>
            <w:tcW w:w="160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0000"/>
            <w:tcMar>
              <w:left w:w="90" w:type="dxa"/>
              <w:right w:w="90" w:type="dxa"/>
            </w:tcMar>
            <w:vAlign w:val="center"/>
          </w:tcPr>
          <w:p w14:paraId="0930615E" w14:textId="20A468D4" w:rsidR="022DCB5C" w:rsidRDefault="2F47B82F" w:rsidP="007367AA">
            <w:pPr>
              <w:spacing w:beforeAutospacing="1" w:afterAutospacing="1" w:line="240" w:lineRule="auto"/>
              <w:jc w:val="center"/>
              <w:rPr>
                <w:rFonts w:ascii="Times New Roman" w:eastAsia="Times New Roman" w:hAnsi="Times New Roman" w:cs="Times New Roman"/>
                <w:b/>
                <w:bCs/>
                <w:color w:val="FFFFFF" w:themeColor="background1"/>
                <w:lang w:val="it-IT"/>
              </w:rPr>
            </w:pPr>
            <w:r w:rsidRPr="7E7B95E5">
              <w:rPr>
                <w:rFonts w:ascii="Times New Roman" w:eastAsia="Times New Roman" w:hAnsi="Times New Roman" w:cs="Times New Roman"/>
                <w:b/>
                <w:bCs/>
                <w:color w:val="FFFFFF" w:themeColor="background1"/>
                <w:lang w:val="it-IT"/>
              </w:rPr>
              <w:t>Fecha de inicio</w:t>
            </w:r>
          </w:p>
        </w:tc>
        <w:tc>
          <w:tcPr>
            <w:tcW w:w="134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0000"/>
            <w:tcMar>
              <w:left w:w="90" w:type="dxa"/>
              <w:right w:w="90" w:type="dxa"/>
            </w:tcMar>
            <w:vAlign w:val="center"/>
          </w:tcPr>
          <w:p w14:paraId="100C9E47" w14:textId="02118AB7" w:rsidR="022DCB5C" w:rsidRDefault="2F47B82F" w:rsidP="007367AA">
            <w:pPr>
              <w:spacing w:beforeAutospacing="1" w:afterAutospacing="1" w:line="240" w:lineRule="auto"/>
              <w:jc w:val="center"/>
              <w:rPr>
                <w:rFonts w:ascii="Times New Roman" w:eastAsia="Times New Roman" w:hAnsi="Times New Roman" w:cs="Times New Roman"/>
                <w:b/>
                <w:bCs/>
                <w:color w:val="FFFFFF" w:themeColor="background1"/>
                <w:lang w:val="it-IT"/>
              </w:rPr>
            </w:pPr>
            <w:r w:rsidRPr="7E7B95E5">
              <w:rPr>
                <w:rFonts w:ascii="Times New Roman" w:eastAsia="Times New Roman" w:hAnsi="Times New Roman" w:cs="Times New Roman"/>
                <w:b/>
                <w:bCs/>
                <w:color w:val="FFFFFF" w:themeColor="background1"/>
                <w:lang w:val="it-IT"/>
              </w:rPr>
              <w:t>Días</w:t>
            </w:r>
          </w:p>
        </w:tc>
        <w:tc>
          <w:tcPr>
            <w:tcW w:w="2262"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FF0000"/>
            <w:tcMar>
              <w:left w:w="90" w:type="dxa"/>
              <w:right w:w="90" w:type="dxa"/>
            </w:tcMar>
            <w:vAlign w:val="center"/>
          </w:tcPr>
          <w:p w14:paraId="65F5D64B" w14:textId="10CBFBBC" w:rsidR="022DCB5C" w:rsidRDefault="2F47B82F" w:rsidP="007367AA">
            <w:pPr>
              <w:spacing w:beforeAutospacing="1" w:afterAutospacing="1" w:line="240" w:lineRule="auto"/>
              <w:jc w:val="center"/>
              <w:rPr>
                <w:rFonts w:ascii="Times New Roman" w:eastAsia="Times New Roman" w:hAnsi="Times New Roman" w:cs="Times New Roman"/>
                <w:b/>
                <w:bCs/>
                <w:color w:val="FFFFFF" w:themeColor="background1"/>
                <w:lang w:val="it-IT"/>
              </w:rPr>
            </w:pPr>
            <w:r w:rsidRPr="7E7B95E5">
              <w:rPr>
                <w:rFonts w:ascii="Times New Roman" w:eastAsia="Times New Roman" w:hAnsi="Times New Roman" w:cs="Times New Roman"/>
                <w:b/>
                <w:bCs/>
                <w:color w:val="FFFFFF" w:themeColor="background1"/>
                <w:lang w:val="it-IT"/>
              </w:rPr>
              <w:t>Salida</w:t>
            </w:r>
          </w:p>
        </w:tc>
        <w:tc>
          <w:tcPr>
            <w:tcW w:w="2262" w:type="dxa"/>
            <w:gridSpan w:val="2"/>
            <w:tcBorders>
              <w:top w:val="single" w:sz="6" w:space="0" w:color="auto"/>
              <w:left w:val="single" w:sz="6" w:space="0" w:color="000000" w:themeColor="text1"/>
              <w:bottom w:val="single" w:sz="6" w:space="0" w:color="000000" w:themeColor="text1"/>
              <w:right w:val="single" w:sz="6" w:space="0" w:color="auto"/>
            </w:tcBorders>
            <w:shd w:val="clear" w:color="auto" w:fill="FF0000"/>
            <w:tcMar>
              <w:left w:w="90" w:type="dxa"/>
              <w:right w:w="90" w:type="dxa"/>
            </w:tcMar>
            <w:vAlign w:val="center"/>
          </w:tcPr>
          <w:p w14:paraId="5FC3C4A1" w14:textId="28186706" w:rsidR="022DCB5C" w:rsidRDefault="4777786A" w:rsidP="007367AA">
            <w:pPr>
              <w:spacing w:beforeAutospacing="1" w:afterAutospacing="1" w:line="240" w:lineRule="auto"/>
              <w:jc w:val="center"/>
              <w:rPr>
                <w:rFonts w:ascii="Times New Roman" w:eastAsia="Times New Roman" w:hAnsi="Times New Roman" w:cs="Times New Roman"/>
                <w:b/>
                <w:bCs/>
                <w:color w:val="FFFFFF" w:themeColor="background1"/>
                <w:lang w:val="it-IT"/>
              </w:rPr>
            </w:pPr>
            <w:r w:rsidRPr="7E7B95E5">
              <w:rPr>
                <w:rFonts w:ascii="Times New Roman" w:eastAsia="Times New Roman" w:hAnsi="Times New Roman" w:cs="Times New Roman"/>
                <w:b/>
                <w:bCs/>
                <w:color w:val="FFFFFF" w:themeColor="background1"/>
                <w:lang w:val="it-IT"/>
              </w:rPr>
              <w:t>Llegada</w:t>
            </w:r>
          </w:p>
        </w:tc>
      </w:tr>
      <w:tr w:rsidR="022DCB5C" w14:paraId="37DD4D58" w14:textId="77777777" w:rsidTr="7E7B95E5">
        <w:trPr>
          <w:trHeight w:val="300"/>
        </w:trPr>
        <w:tc>
          <w:tcPr>
            <w:tcW w:w="1546"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vAlign w:val="center"/>
          </w:tcPr>
          <w:p w14:paraId="2F8DF2F3" w14:textId="3A152EAA"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TK  215</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3F2F2EF" w14:textId="29014A39"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18/12/2024</w:t>
            </w:r>
          </w:p>
        </w:tc>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0A15950" w14:textId="3BB6712F"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1.34.6.</w:t>
            </w: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AF2D458" w14:textId="3A5FD4C1"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ISTANBUL</w:t>
            </w: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A8A93BD" w14:textId="7C4159DB"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20:35</w:t>
            </w: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2831C33" w14:textId="07E712B0"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SAO PAULO</w:t>
            </w:r>
          </w:p>
        </w:tc>
        <w:tc>
          <w:tcPr>
            <w:tcW w:w="1131"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vAlign w:val="center"/>
          </w:tcPr>
          <w:p w14:paraId="2DD46D13" w14:textId="676C85EF"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04:15</w:t>
            </w:r>
          </w:p>
        </w:tc>
      </w:tr>
      <w:tr w:rsidR="022DCB5C" w14:paraId="5FD94184" w14:textId="77777777" w:rsidTr="7E7B95E5">
        <w:trPr>
          <w:trHeight w:val="300"/>
        </w:trPr>
        <w:tc>
          <w:tcPr>
            <w:tcW w:w="1546"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vAlign w:val="center"/>
          </w:tcPr>
          <w:p w14:paraId="12EF8BA2" w14:textId="17B7EEE3"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TK  215</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EE9F777" w14:textId="08155C6F"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19/12/2024</w:t>
            </w:r>
          </w:p>
        </w:tc>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AF82A92" w14:textId="48824EAF"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.2.45.7</w:t>
            </w: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9E13B77" w14:textId="4A4585D9"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SAO PAULO</w:t>
            </w: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542A349" w14:textId="5348AB7E"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05:50</w:t>
            </w: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27EBBDC" w14:textId="06AC498C"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SANTIAGO</w:t>
            </w:r>
          </w:p>
        </w:tc>
        <w:tc>
          <w:tcPr>
            <w:tcW w:w="1131"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vAlign w:val="center"/>
          </w:tcPr>
          <w:p w14:paraId="0E4B8B73" w14:textId="458AB443"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09:45</w:t>
            </w:r>
          </w:p>
        </w:tc>
      </w:tr>
      <w:tr w:rsidR="022DCB5C" w14:paraId="0C2EEBC9" w14:textId="77777777" w:rsidTr="7E7B95E5">
        <w:trPr>
          <w:trHeight w:val="300"/>
        </w:trPr>
        <w:tc>
          <w:tcPr>
            <w:tcW w:w="1546"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vAlign w:val="center"/>
          </w:tcPr>
          <w:p w14:paraId="4676F46C" w14:textId="6A6EF576"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TK  216</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816ECFE" w14:textId="0213EE90"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19/12/2024</w:t>
            </w:r>
          </w:p>
        </w:tc>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F7F6A07" w14:textId="3CB12BFB"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.2.45.7</w:t>
            </w: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C00BCEE" w14:textId="3C94FE81"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SANTIAGO</w:t>
            </w: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CD2AB74" w14:textId="6C0323B4"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11:40</w:t>
            </w: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E700297" w14:textId="195EDA73"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SAO PAULO</w:t>
            </w:r>
          </w:p>
        </w:tc>
        <w:tc>
          <w:tcPr>
            <w:tcW w:w="1131"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vAlign w:val="center"/>
          </w:tcPr>
          <w:p w14:paraId="3FCD060F" w14:textId="18C821DF"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15:15</w:t>
            </w:r>
          </w:p>
        </w:tc>
      </w:tr>
      <w:tr w:rsidR="022DCB5C" w14:paraId="07F56EA8" w14:textId="77777777" w:rsidTr="7E7B95E5">
        <w:trPr>
          <w:trHeight w:val="300"/>
        </w:trPr>
        <w:tc>
          <w:tcPr>
            <w:tcW w:w="1546" w:type="dxa"/>
            <w:tcBorders>
              <w:top w:val="single" w:sz="6" w:space="0" w:color="000000" w:themeColor="text1"/>
              <w:left w:val="single" w:sz="6" w:space="0" w:color="auto"/>
              <w:bottom w:val="single" w:sz="6" w:space="0" w:color="auto"/>
              <w:right w:val="single" w:sz="6" w:space="0" w:color="000000" w:themeColor="text1"/>
            </w:tcBorders>
            <w:tcMar>
              <w:left w:w="90" w:type="dxa"/>
              <w:right w:w="90" w:type="dxa"/>
            </w:tcMar>
            <w:vAlign w:val="center"/>
          </w:tcPr>
          <w:p w14:paraId="65C4B5E9" w14:textId="5F76C7F9"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TK  216</w:t>
            </w:r>
          </w:p>
        </w:tc>
        <w:tc>
          <w:tcPr>
            <w:tcW w:w="1605"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vAlign w:val="center"/>
          </w:tcPr>
          <w:p w14:paraId="2FDB3CD2" w14:textId="58C2F8CC"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19/12/2024</w:t>
            </w:r>
          </w:p>
        </w:tc>
        <w:tc>
          <w:tcPr>
            <w:tcW w:w="1342"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vAlign w:val="center"/>
          </w:tcPr>
          <w:p w14:paraId="3877F0DA" w14:textId="678D9621"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.2.45.7</w:t>
            </w:r>
          </w:p>
        </w:tc>
        <w:tc>
          <w:tcPr>
            <w:tcW w:w="1131"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vAlign w:val="center"/>
          </w:tcPr>
          <w:p w14:paraId="20C15413" w14:textId="143D9E6B"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SAO PAULO</w:t>
            </w:r>
          </w:p>
        </w:tc>
        <w:tc>
          <w:tcPr>
            <w:tcW w:w="1131"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vAlign w:val="center"/>
          </w:tcPr>
          <w:p w14:paraId="66497BB8" w14:textId="153B453D"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16:50</w:t>
            </w:r>
          </w:p>
        </w:tc>
        <w:tc>
          <w:tcPr>
            <w:tcW w:w="1131"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vAlign w:val="center"/>
          </w:tcPr>
          <w:p w14:paraId="6BA427EC" w14:textId="7A9A8783"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ISTANBUL</w:t>
            </w:r>
          </w:p>
        </w:tc>
        <w:tc>
          <w:tcPr>
            <w:tcW w:w="1131" w:type="dxa"/>
            <w:tcBorders>
              <w:top w:val="single" w:sz="6" w:space="0" w:color="000000" w:themeColor="text1"/>
              <w:left w:val="single" w:sz="6" w:space="0" w:color="000000" w:themeColor="text1"/>
              <w:bottom w:val="single" w:sz="6" w:space="0" w:color="auto"/>
              <w:right w:val="single" w:sz="6" w:space="0" w:color="auto"/>
            </w:tcBorders>
            <w:tcMar>
              <w:left w:w="90" w:type="dxa"/>
              <w:right w:w="90" w:type="dxa"/>
            </w:tcMar>
            <w:vAlign w:val="center"/>
          </w:tcPr>
          <w:p w14:paraId="4BDBB158" w14:textId="41E215A2" w:rsidR="022DCB5C" w:rsidRDefault="022DCB5C" w:rsidP="7E7B95E5">
            <w:pPr>
              <w:jc w:val="center"/>
              <w:rPr>
                <w:rFonts w:ascii="Times New Roman" w:eastAsia="Times New Roman" w:hAnsi="Times New Roman" w:cs="Times New Roman"/>
                <w:color w:val="000000" w:themeColor="text1"/>
              </w:rPr>
            </w:pPr>
            <w:r w:rsidRPr="7E7B95E5">
              <w:rPr>
                <w:rFonts w:ascii="Times New Roman" w:eastAsia="Times New Roman" w:hAnsi="Times New Roman" w:cs="Times New Roman"/>
                <w:color w:val="000000" w:themeColor="text1"/>
                <w:lang w:val="en-GB"/>
              </w:rPr>
              <w:t>11:20</w:t>
            </w:r>
          </w:p>
        </w:tc>
      </w:tr>
    </w:tbl>
    <w:p w14:paraId="05046176" w14:textId="00C2CB8D" w:rsidR="022DCB5C" w:rsidRDefault="29306DBF" w:rsidP="7E7B95E5">
      <w:pPr>
        <w:spacing w:before="240" w:after="240"/>
        <w:rPr>
          <w:rFonts w:ascii="Times New Roman" w:eastAsia="Times New Roman" w:hAnsi="Times New Roman" w:cs="Times New Roman"/>
        </w:rPr>
      </w:pPr>
      <w:r w:rsidRPr="7E7B95E5">
        <w:rPr>
          <w:rFonts w:ascii="Times New Roman" w:eastAsia="Times New Roman" w:hAnsi="Times New Roman" w:cs="Times New Roman"/>
        </w:rPr>
        <w:t>*Todos los horarios son hora local (LMT).</w:t>
      </w:r>
    </w:p>
    <w:p w14:paraId="05B37860" w14:textId="4002E659" w:rsidR="022DCB5C" w:rsidRDefault="022DCB5C" w:rsidP="7E7B95E5">
      <w:pPr>
        <w:spacing w:before="240" w:after="240"/>
        <w:jc w:val="both"/>
        <w:rPr>
          <w:rFonts w:ascii="Times New Roman" w:eastAsia="Times New Roman" w:hAnsi="Times New Roman" w:cs="Times New Roman"/>
        </w:rPr>
      </w:pPr>
    </w:p>
    <w:p w14:paraId="37D9B104" w14:textId="44E62183" w:rsidR="022DCB5C" w:rsidRDefault="29306DBF" w:rsidP="7E7B95E5">
      <w:pPr>
        <w:spacing w:before="240" w:after="240"/>
        <w:jc w:val="both"/>
        <w:rPr>
          <w:rFonts w:ascii="Times New Roman" w:eastAsia="Times New Roman" w:hAnsi="Times New Roman" w:cs="Times New Roman"/>
        </w:rPr>
      </w:pPr>
      <w:r w:rsidRPr="7E7B95E5">
        <w:rPr>
          <w:rFonts w:ascii="Times New Roman" w:eastAsia="Times New Roman" w:hAnsi="Times New Roman" w:cs="Times New Roman"/>
        </w:rPr>
        <w:lastRenderedPageBreak/>
        <w:t>Con su rica historia, centros culturales y los impresionantes paisajes de la cordillera de los Andes, Santiago se destaca como un destino atractivo para viajeros de todo el mundo. Esta nueva ruta no solo expande la red de vuelos de Turkish Airlines, sino que también fortalece las conexiones entre Turquía y Chile.</w:t>
      </w:r>
    </w:p>
    <w:p w14:paraId="75ECFDE4" w14:textId="31E67B5B" w:rsidR="022DCB5C" w:rsidRDefault="29306DBF" w:rsidP="7E7B95E5">
      <w:pPr>
        <w:spacing w:before="240" w:after="240"/>
        <w:jc w:val="both"/>
        <w:rPr>
          <w:rFonts w:ascii="Times New Roman" w:eastAsia="Times New Roman" w:hAnsi="Times New Roman" w:cs="Times New Roman"/>
        </w:rPr>
      </w:pPr>
      <w:r w:rsidRPr="7E7B95E5">
        <w:rPr>
          <w:rFonts w:ascii="Times New Roman" w:eastAsia="Times New Roman" w:hAnsi="Times New Roman" w:cs="Times New Roman"/>
        </w:rPr>
        <w:t xml:space="preserve">Para hacer el viaje más cómodo, Turkish Airlines ofrece una amplia gama de servicios privilegiados para sus huéspedes. Entre ellos se encuentran el programa </w:t>
      </w:r>
      <w:proofErr w:type="spellStart"/>
      <w:r w:rsidRPr="7E7B95E5">
        <w:rPr>
          <w:rFonts w:ascii="Times New Roman" w:eastAsia="Times New Roman" w:hAnsi="Times New Roman" w:cs="Times New Roman"/>
        </w:rPr>
        <w:t>Stopover</w:t>
      </w:r>
      <w:proofErr w:type="spellEnd"/>
      <w:r w:rsidRPr="7E7B95E5">
        <w:rPr>
          <w:rFonts w:ascii="Times New Roman" w:eastAsia="Times New Roman" w:hAnsi="Times New Roman" w:cs="Times New Roman"/>
        </w:rPr>
        <w:t xml:space="preserve"> </w:t>
      </w:r>
      <w:proofErr w:type="spellStart"/>
      <w:r w:rsidRPr="7E7B95E5">
        <w:rPr>
          <w:rFonts w:ascii="Times New Roman" w:eastAsia="Times New Roman" w:hAnsi="Times New Roman" w:cs="Times New Roman"/>
        </w:rPr>
        <w:t>Istanbul</w:t>
      </w:r>
      <w:proofErr w:type="spellEnd"/>
      <w:r w:rsidRPr="7E7B95E5">
        <w:rPr>
          <w:rFonts w:ascii="Times New Roman" w:eastAsia="Times New Roman" w:hAnsi="Times New Roman" w:cs="Times New Roman"/>
        </w:rPr>
        <w:t xml:space="preserve">, que proporciona alojamiento gratuito en hotel para pasajeros en tránsito con escalas de 20 horas o más, y el programa </w:t>
      </w:r>
      <w:proofErr w:type="spellStart"/>
      <w:r w:rsidRPr="7E7B95E5">
        <w:rPr>
          <w:rFonts w:ascii="Times New Roman" w:eastAsia="Times New Roman" w:hAnsi="Times New Roman" w:cs="Times New Roman"/>
        </w:rPr>
        <w:t>TourIstanbul</w:t>
      </w:r>
      <w:proofErr w:type="spellEnd"/>
      <w:r w:rsidRPr="7E7B95E5">
        <w:rPr>
          <w:rFonts w:ascii="Times New Roman" w:eastAsia="Times New Roman" w:hAnsi="Times New Roman" w:cs="Times New Roman"/>
        </w:rPr>
        <w:t>, que ofrece visitas guiadas gratuitas a los principales lugares históricos de Estambul para escalas de entre 6 y 24 horas.</w:t>
      </w:r>
    </w:p>
    <w:p w14:paraId="6B81D7E2" w14:textId="71F0ECDF" w:rsidR="022DCB5C" w:rsidRDefault="29306DBF" w:rsidP="7E7B95E5">
      <w:pPr>
        <w:spacing w:before="240" w:after="240"/>
        <w:jc w:val="both"/>
        <w:rPr>
          <w:rFonts w:ascii="Times New Roman" w:eastAsia="Times New Roman" w:hAnsi="Times New Roman" w:cs="Times New Roman"/>
        </w:rPr>
      </w:pPr>
      <w:r w:rsidRPr="7E7B95E5">
        <w:rPr>
          <w:rFonts w:ascii="Times New Roman" w:eastAsia="Times New Roman" w:hAnsi="Times New Roman" w:cs="Times New Roman"/>
        </w:rPr>
        <w:t>Esta nueva ruta no solo mejora la accesibilidad a Sudamérica, sino que también brinda a los viajeros una oportunidad inolvidable para descubrir las maravillas naturales y culturales de Chile.</w:t>
      </w:r>
    </w:p>
    <w:p w14:paraId="754F7452" w14:textId="40DE4631" w:rsidR="007367AA" w:rsidRDefault="007816EB" w:rsidP="7E7B95E5">
      <w:pPr>
        <w:spacing w:before="240" w:after="240"/>
        <w:jc w:val="both"/>
        <w:rPr>
          <w:rFonts w:ascii="Times New Roman" w:eastAsia="Times New Roman" w:hAnsi="Times New Roman" w:cs="Times New Roman"/>
        </w:rPr>
      </w:pPr>
      <w:r w:rsidRPr="007816EB">
        <w:rPr>
          <w:rFonts w:ascii="Times New Roman" w:eastAsia="Times New Roman" w:hAnsi="Times New Roman" w:cs="Times New Roman"/>
        </w:rPr>
        <w:t xml:space="preserve">Para descargar imágenes en alta resolución, entrar al siguiente </w:t>
      </w:r>
      <w:hyperlink r:id="rId11" w:history="1">
        <w:r w:rsidRPr="007816EB">
          <w:rPr>
            <w:rStyle w:val="Hyperlink"/>
            <w:rFonts w:ascii="Times New Roman" w:eastAsia="Times New Roman" w:hAnsi="Times New Roman" w:cs="Times New Roman"/>
          </w:rPr>
          <w:t>enlace</w:t>
        </w:r>
      </w:hyperlink>
      <w:r w:rsidRPr="007816EB">
        <w:rPr>
          <w:rFonts w:ascii="Times New Roman" w:eastAsia="Times New Roman" w:hAnsi="Times New Roman" w:cs="Times New Roman"/>
        </w:rPr>
        <w:t>.</w:t>
      </w:r>
    </w:p>
    <w:p w14:paraId="6ADE0D5B" w14:textId="77777777" w:rsidR="007816EB" w:rsidRDefault="007816EB" w:rsidP="7E7B95E5">
      <w:pPr>
        <w:spacing w:before="240" w:after="240"/>
        <w:jc w:val="both"/>
        <w:rPr>
          <w:rFonts w:ascii="Times New Roman" w:eastAsia="Times New Roman" w:hAnsi="Times New Roman" w:cs="Times New Roman"/>
        </w:rPr>
      </w:pPr>
    </w:p>
    <w:p w14:paraId="20B090D4" w14:textId="77777777" w:rsidR="007367AA" w:rsidRDefault="007367AA" w:rsidP="007367AA">
      <w:pPr>
        <w:pStyle w:val="paragraph"/>
        <w:spacing w:before="0" w:beforeAutospacing="0" w:after="0" w:afterAutospacing="0"/>
        <w:jc w:val="both"/>
        <w:textAlignment w:val="baseline"/>
        <w:rPr>
          <w:rFonts w:ascii="Segoe UI" w:hAnsi="Segoe UI" w:cs="Segoe UI"/>
          <w:sz w:val="18"/>
          <w:szCs w:val="18"/>
          <w:lang w:val="es-ES"/>
        </w:rPr>
      </w:pPr>
      <w:r>
        <w:rPr>
          <w:rStyle w:val="normaltextrun"/>
          <w:b/>
          <w:bCs/>
          <w:color w:val="000000"/>
          <w:sz w:val="18"/>
          <w:szCs w:val="18"/>
          <w:u w:val="single"/>
          <w:lang w:val="es-MX"/>
        </w:rPr>
        <w:t>Acerca de Turkish Airlines:</w:t>
      </w:r>
      <w:r>
        <w:rPr>
          <w:rStyle w:val="normaltextrun"/>
          <w:rFonts w:ascii="Arial" w:hAnsi="Arial" w:cs="Arial"/>
          <w:color w:val="000000"/>
          <w:sz w:val="18"/>
          <w:szCs w:val="18"/>
          <w:lang w:val="es-MX"/>
        </w:rPr>
        <w:t> </w:t>
      </w:r>
      <w:r>
        <w:rPr>
          <w:rStyle w:val="eop"/>
          <w:color w:val="000000"/>
          <w:sz w:val="18"/>
          <w:szCs w:val="18"/>
          <w:lang w:val="es-ES"/>
        </w:rPr>
        <w:t> </w:t>
      </w:r>
    </w:p>
    <w:p w14:paraId="30B0E03F" w14:textId="77777777" w:rsidR="007367AA" w:rsidRDefault="007367AA" w:rsidP="007367A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Book Antiqua" w:hAnsi="Book Antiqua" w:cs="Segoe UI"/>
          <w:color w:val="000000"/>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12" w:tgtFrame="_blank" w:history="1">
        <w:r>
          <w:rPr>
            <w:rStyle w:val="normaltextrun"/>
            <w:rFonts w:ascii="Book Antiqua" w:hAnsi="Book Antiqua" w:cs="Segoe UI"/>
            <w:color w:val="467886"/>
            <w:sz w:val="18"/>
            <w:szCs w:val="18"/>
            <w:u w:val="single"/>
            <w:lang w:val="es-MX"/>
          </w:rPr>
          <w:t>www.turkishairlines.com</w:t>
        </w:r>
      </w:hyperlink>
      <w:r>
        <w:rPr>
          <w:rStyle w:val="normaltextrun"/>
          <w:rFonts w:ascii="Book Antiqua" w:hAnsi="Book Antiqua" w:cs="Segoe UI"/>
          <w:color w:val="000000"/>
          <w:sz w:val="18"/>
          <w:szCs w:val="18"/>
          <w:lang w:val="es-MX"/>
        </w:rPr>
        <w:t xml:space="preserve"> o en sus cuentas de redes sociales en </w:t>
      </w:r>
      <w:hyperlink r:id="rId13" w:tgtFrame="_blank" w:history="1">
        <w:r>
          <w:rPr>
            <w:rStyle w:val="normaltextrun"/>
            <w:rFonts w:ascii="Book Antiqua" w:hAnsi="Book Antiqua" w:cs="Segoe UI"/>
            <w:color w:val="467886"/>
            <w:sz w:val="18"/>
            <w:szCs w:val="18"/>
            <w:u w:val="single"/>
            <w:lang w:val="es-MX"/>
          </w:rPr>
          <w:t>Facebook</w:t>
        </w:r>
      </w:hyperlink>
      <w:r>
        <w:rPr>
          <w:rStyle w:val="normaltextrun"/>
          <w:rFonts w:ascii="Book Antiqua" w:hAnsi="Book Antiqua" w:cs="Segoe UI"/>
          <w:color w:val="000000"/>
          <w:sz w:val="18"/>
          <w:szCs w:val="18"/>
          <w:lang w:val="es-MX"/>
        </w:rPr>
        <w:t xml:space="preserve">, </w:t>
      </w:r>
      <w:hyperlink r:id="rId14" w:tgtFrame="_blank" w:history="1">
        <w:r>
          <w:rPr>
            <w:rStyle w:val="normaltextrun"/>
            <w:rFonts w:ascii="Book Antiqua" w:hAnsi="Book Antiqua" w:cs="Segoe UI"/>
            <w:color w:val="467886"/>
            <w:sz w:val="18"/>
            <w:szCs w:val="18"/>
            <w:u w:val="single"/>
            <w:lang w:val="es-MX"/>
          </w:rPr>
          <w:t>X</w:t>
        </w:r>
      </w:hyperlink>
      <w:r>
        <w:rPr>
          <w:rStyle w:val="normaltextrun"/>
          <w:rFonts w:ascii="Book Antiqua" w:hAnsi="Book Antiqua" w:cs="Segoe UI"/>
          <w:color w:val="000000"/>
          <w:sz w:val="18"/>
          <w:szCs w:val="18"/>
          <w:lang w:val="es-MX"/>
        </w:rPr>
        <w:t xml:space="preserve">, </w:t>
      </w:r>
      <w:hyperlink r:id="rId15" w:tgtFrame="_blank" w:history="1">
        <w:r>
          <w:rPr>
            <w:rStyle w:val="normaltextrun"/>
            <w:rFonts w:ascii="Book Antiqua" w:hAnsi="Book Antiqua" w:cs="Segoe UI"/>
            <w:color w:val="467886"/>
            <w:sz w:val="18"/>
            <w:szCs w:val="18"/>
            <w:u w:val="single"/>
            <w:lang w:val="es-MX"/>
          </w:rPr>
          <w:t>Youtube</w:t>
        </w:r>
      </w:hyperlink>
      <w:r>
        <w:rPr>
          <w:rStyle w:val="normaltextrun"/>
          <w:rFonts w:ascii="Book Antiqua" w:hAnsi="Book Antiqua" w:cs="Segoe UI"/>
          <w:color w:val="000000"/>
          <w:sz w:val="18"/>
          <w:szCs w:val="18"/>
          <w:lang w:val="es-MX"/>
        </w:rPr>
        <w:t xml:space="preserve">, </w:t>
      </w:r>
      <w:hyperlink r:id="rId16" w:tgtFrame="_blank" w:history="1">
        <w:r>
          <w:rPr>
            <w:rStyle w:val="normaltextrun"/>
            <w:rFonts w:ascii="Book Antiqua" w:hAnsi="Book Antiqua" w:cs="Segoe UI"/>
            <w:color w:val="467886"/>
            <w:sz w:val="18"/>
            <w:szCs w:val="18"/>
            <w:u w:val="single"/>
            <w:lang w:val="es-MX"/>
          </w:rPr>
          <w:t>Linkedin</w:t>
        </w:r>
      </w:hyperlink>
      <w:r>
        <w:rPr>
          <w:rStyle w:val="normaltextrun"/>
          <w:rFonts w:ascii="Book Antiqua" w:hAnsi="Book Antiqua" w:cs="Segoe UI"/>
          <w:color w:val="000000"/>
          <w:sz w:val="18"/>
          <w:szCs w:val="18"/>
          <w:lang w:val="es-MX"/>
        </w:rPr>
        <w:t xml:space="preserve"> e</w:t>
      </w:r>
      <w:r>
        <w:rPr>
          <w:rStyle w:val="normaltextrun"/>
          <w:color w:val="000000"/>
          <w:sz w:val="18"/>
          <w:szCs w:val="18"/>
          <w:lang w:val="es-MX"/>
        </w:rPr>
        <w:t> </w:t>
      </w:r>
      <w:r>
        <w:rPr>
          <w:rFonts w:ascii="Segoe UI" w:hAnsi="Segoe UI" w:cs="Segoe UI"/>
          <w:sz w:val="18"/>
          <w:szCs w:val="18"/>
          <w:lang w:val="es-ES"/>
        </w:rPr>
        <w:fldChar w:fldCharType="begin"/>
      </w:r>
      <w:r>
        <w:rPr>
          <w:rFonts w:ascii="Segoe UI" w:hAnsi="Segoe UI" w:cs="Segoe UI"/>
          <w:sz w:val="18"/>
          <w:szCs w:val="18"/>
          <w:lang w:val="es-ES"/>
        </w:rPr>
        <w:instrText>HYPERLINK "https://null/" \t "_blank"</w:instrText>
      </w:r>
      <w:r>
        <w:rPr>
          <w:rFonts w:ascii="Segoe UI" w:hAnsi="Segoe UI" w:cs="Segoe UI"/>
          <w:sz w:val="18"/>
          <w:szCs w:val="18"/>
          <w:lang w:val="es-ES"/>
        </w:rPr>
      </w:r>
      <w:r>
        <w:rPr>
          <w:rFonts w:ascii="Segoe UI" w:hAnsi="Segoe UI" w:cs="Segoe UI"/>
          <w:sz w:val="18"/>
          <w:szCs w:val="18"/>
          <w:lang w:val="es-ES"/>
        </w:rPr>
        <w:fldChar w:fldCharType="separate"/>
      </w:r>
      <w:r>
        <w:rPr>
          <w:rStyle w:val="normaltextrun"/>
          <w:rFonts w:ascii="Book Antiqua" w:hAnsi="Book Antiqua" w:cs="Segoe UI"/>
          <w:color w:val="467886"/>
          <w:sz w:val="18"/>
          <w:szCs w:val="18"/>
          <w:u w:val="single"/>
          <w:lang w:val="es-MX"/>
        </w:rPr>
        <w:t>Instagram</w:t>
      </w:r>
      <w:r>
        <w:rPr>
          <w:rFonts w:ascii="Segoe UI" w:hAnsi="Segoe UI" w:cs="Segoe UI"/>
          <w:sz w:val="18"/>
          <w:szCs w:val="18"/>
          <w:lang w:val="es-ES"/>
        </w:rPr>
        <w:fldChar w:fldCharType="end"/>
      </w:r>
      <w:r>
        <w:rPr>
          <w:rStyle w:val="normaltextrun"/>
          <w:rFonts w:ascii="Book Antiqua" w:hAnsi="Book Antiqua" w:cs="Segoe UI"/>
          <w:color w:val="000000"/>
          <w:sz w:val="18"/>
          <w:szCs w:val="18"/>
          <w:lang w:val="es-MX"/>
        </w:rPr>
        <w:t>.</w:t>
      </w:r>
      <w:r>
        <w:rPr>
          <w:rStyle w:val="normaltextrun"/>
          <w:color w:val="000000"/>
          <w:sz w:val="18"/>
          <w:szCs w:val="18"/>
          <w:lang w:val="es-MX"/>
        </w:rPr>
        <w:t>  </w:t>
      </w:r>
      <w:r>
        <w:rPr>
          <w:rStyle w:val="eop"/>
          <w:rFonts w:ascii="Book Antiqua" w:hAnsi="Book Antiqua" w:cs="Segoe UI"/>
          <w:color w:val="000000"/>
          <w:sz w:val="18"/>
          <w:szCs w:val="18"/>
          <w:lang w:val="es-ES"/>
        </w:rPr>
        <w:t> </w:t>
      </w:r>
    </w:p>
    <w:p w14:paraId="0C979274" w14:textId="77777777" w:rsidR="007367AA" w:rsidRDefault="007367AA" w:rsidP="007367AA">
      <w:pPr>
        <w:pStyle w:val="paragraph"/>
        <w:spacing w:before="0" w:beforeAutospacing="0" w:after="0" w:afterAutospacing="0"/>
        <w:jc w:val="both"/>
        <w:textAlignment w:val="baseline"/>
        <w:rPr>
          <w:rFonts w:ascii="Segoe UI" w:hAnsi="Segoe UI" w:cs="Segoe UI"/>
          <w:sz w:val="18"/>
          <w:szCs w:val="18"/>
          <w:lang w:val="es-ES"/>
        </w:rPr>
      </w:pPr>
      <w:r>
        <w:rPr>
          <w:rStyle w:val="eop"/>
          <w:rFonts w:ascii="Book Antiqua" w:hAnsi="Book Antiqua" w:cs="Segoe UI"/>
          <w:color w:val="000000"/>
          <w:sz w:val="18"/>
          <w:szCs w:val="18"/>
          <w:lang w:val="es-ES"/>
        </w:rPr>
        <w:t> </w:t>
      </w:r>
    </w:p>
    <w:p w14:paraId="2DDA1D25" w14:textId="77777777" w:rsidR="007367AA" w:rsidRDefault="007367AA" w:rsidP="007367A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Book Antiqua" w:hAnsi="Book Antiqua" w:cs="Segoe UI"/>
          <w:b/>
          <w:bCs/>
          <w:color w:val="000000"/>
          <w:sz w:val="18"/>
          <w:szCs w:val="18"/>
          <w:u w:val="single"/>
          <w:lang w:val="es-MX"/>
        </w:rPr>
        <w:t>Acerca de Star Alliance</w:t>
      </w:r>
      <w:r>
        <w:rPr>
          <w:rStyle w:val="normaltextrun"/>
          <w:color w:val="000000"/>
          <w:sz w:val="18"/>
          <w:szCs w:val="18"/>
          <w:lang w:val="es-MX"/>
        </w:rPr>
        <w:t> </w:t>
      </w:r>
      <w:r>
        <w:rPr>
          <w:rStyle w:val="eop"/>
          <w:rFonts w:ascii="Book Antiqua" w:hAnsi="Book Antiqua" w:cs="Segoe UI"/>
          <w:color w:val="000000"/>
          <w:sz w:val="18"/>
          <w:szCs w:val="18"/>
          <w:lang w:val="es-ES"/>
        </w:rPr>
        <w:t> </w:t>
      </w:r>
    </w:p>
    <w:p w14:paraId="239CE657" w14:textId="77777777" w:rsidR="007367AA" w:rsidRDefault="007367AA" w:rsidP="007367A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Book Antiqua" w:hAnsi="Book Antiqua" w:cs="Segoe UI"/>
          <w:color w:val="000000"/>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r>
        <w:rPr>
          <w:rStyle w:val="normaltextrun"/>
          <w:color w:val="000000"/>
          <w:sz w:val="18"/>
          <w:szCs w:val="18"/>
          <w:lang w:val="es-MX"/>
        </w:rPr>
        <w:t> </w:t>
      </w:r>
      <w:r>
        <w:rPr>
          <w:rStyle w:val="eop"/>
          <w:rFonts w:ascii="Book Antiqua" w:hAnsi="Book Antiqua" w:cs="Segoe UI"/>
          <w:color w:val="000000"/>
          <w:sz w:val="18"/>
          <w:szCs w:val="18"/>
          <w:lang w:val="es-ES"/>
        </w:rPr>
        <w:t> </w:t>
      </w:r>
    </w:p>
    <w:p w14:paraId="553D5F89" w14:textId="77777777" w:rsidR="007367AA" w:rsidRPr="007367AA" w:rsidRDefault="007367AA" w:rsidP="007367AA">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ook Antiqua" w:hAnsi="Book Antiqua" w:cs="Segoe UI"/>
          <w:color w:val="000000"/>
          <w:sz w:val="18"/>
          <w:szCs w:val="18"/>
          <w:lang w:val="en-US"/>
        </w:rPr>
        <w:t xml:space="preserve">Las </w:t>
      </w:r>
      <w:proofErr w:type="spellStart"/>
      <w:r>
        <w:rPr>
          <w:rStyle w:val="normaltextrun"/>
          <w:rFonts w:ascii="Book Antiqua" w:hAnsi="Book Antiqua" w:cs="Segoe UI"/>
          <w:color w:val="000000"/>
          <w:sz w:val="18"/>
          <w:szCs w:val="18"/>
          <w:lang w:val="en-US"/>
        </w:rPr>
        <w:t>aerolíneas</w:t>
      </w:r>
      <w:proofErr w:type="spellEnd"/>
      <w:r>
        <w:rPr>
          <w:rStyle w:val="normaltextrun"/>
          <w:rFonts w:ascii="Book Antiqua" w:hAnsi="Book Antiqua" w:cs="Segoe UI"/>
          <w:color w:val="000000"/>
          <w:sz w:val="18"/>
          <w:szCs w:val="18"/>
          <w:lang w:val="en-US"/>
        </w:rPr>
        <w:t xml:space="preserve"> </w:t>
      </w:r>
      <w:proofErr w:type="spellStart"/>
      <w:r>
        <w:rPr>
          <w:rStyle w:val="normaltextrun"/>
          <w:rFonts w:ascii="Book Antiqua" w:hAnsi="Book Antiqua" w:cs="Segoe UI"/>
          <w:color w:val="000000"/>
          <w:sz w:val="18"/>
          <w:szCs w:val="18"/>
          <w:lang w:val="en-US"/>
        </w:rPr>
        <w:t>miembros</w:t>
      </w:r>
      <w:proofErr w:type="spellEnd"/>
      <w:r>
        <w:rPr>
          <w:rStyle w:val="normaltextrun"/>
          <w:rFonts w:ascii="Book Antiqua" w:hAnsi="Book Antiqua" w:cs="Segoe UI"/>
          <w:color w:val="000000"/>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r>
        <w:rPr>
          <w:rStyle w:val="normaltextrun"/>
          <w:color w:val="000000"/>
          <w:sz w:val="18"/>
          <w:szCs w:val="18"/>
          <w:lang w:val="en-US"/>
        </w:rPr>
        <w:t> </w:t>
      </w:r>
      <w:r w:rsidRPr="007367AA">
        <w:rPr>
          <w:rStyle w:val="eop"/>
          <w:rFonts w:ascii="Book Antiqua" w:hAnsi="Book Antiqua" w:cs="Segoe UI"/>
          <w:color w:val="000000"/>
          <w:sz w:val="18"/>
          <w:szCs w:val="18"/>
          <w:lang w:val="en-US"/>
        </w:rPr>
        <w:t> </w:t>
      </w:r>
    </w:p>
    <w:p w14:paraId="1911BB02" w14:textId="7E26BF7A" w:rsidR="022DCB5C" w:rsidRPr="007367AA" w:rsidRDefault="022DCB5C" w:rsidP="7E7B95E5">
      <w:pPr>
        <w:rPr>
          <w:rFonts w:ascii="Times New Roman" w:eastAsia="Times New Roman" w:hAnsi="Times New Roman" w:cs="Times New Roman"/>
          <w:lang w:val="en-US"/>
        </w:rPr>
      </w:pPr>
    </w:p>
    <w:sectPr w:rsidR="022DCB5C" w:rsidRPr="007367A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56EF" w14:textId="77777777" w:rsidR="000B3E1A" w:rsidRDefault="000B3E1A" w:rsidP="00814C6C">
      <w:pPr>
        <w:spacing w:after="0" w:line="240" w:lineRule="auto"/>
      </w:pPr>
      <w:r>
        <w:separator/>
      </w:r>
    </w:p>
  </w:endnote>
  <w:endnote w:type="continuationSeparator" w:id="0">
    <w:p w14:paraId="6DCEB372" w14:textId="77777777" w:rsidR="000B3E1A" w:rsidRDefault="000B3E1A" w:rsidP="0081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9DEFB" w14:textId="77777777" w:rsidR="000B3E1A" w:rsidRDefault="000B3E1A" w:rsidP="00814C6C">
      <w:pPr>
        <w:spacing w:after="0" w:line="240" w:lineRule="auto"/>
      </w:pPr>
      <w:r>
        <w:separator/>
      </w:r>
    </w:p>
  </w:footnote>
  <w:footnote w:type="continuationSeparator" w:id="0">
    <w:p w14:paraId="6EE8831F" w14:textId="77777777" w:rsidR="000B3E1A" w:rsidRDefault="000B3E1A" w:rsidP="00814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A95A4"/>
    <w:multiLevelType w:val="hybridMultilevel"/>
    <w:tmpl w:val="B9B60644"/>
    <w:lvl w:ilvl="0" w:tplc="B2223CF6">
      <w:start w:val="1"/>
      <w:numFmt w:val="bullet"/>
      <w:lvlText w:val=""/>
      <w:lvlJc w:val="left"/>
      <w:pPr>
        <w:ind w:left="720" w:hanging="360"/>
      </w:pPr>
      <w:rPr>
        <w:rFonts w:ascii="Symbol" w:hAnsi="Symbol" w:hint="default"/>
      </w:rPr>
    </w:lvl>
    <w:lvl w:ilvl="1" w:tplc="2738FBF6">
      <w:start w:val="1"/>
      <w:numFmt w:val="bullet"/>
      <w:lvlText w:val="o"/>
      <w:lvlJc w:val="left"/>
      <w:pPr>
        <w:ind w:left="1440" w:hanging="360"/>
      </w:pPr>
      <w:rPr>
        <w:rFonts w:ascii="Courier New" w:hAnsi="Courier New" w:hint="default"/>
      </w:rPr>
    </w:lvl>
    <w:lvl w:ilvl="2" w:tplc="B346FA30">
      <w:start w:val="1"/>
      <w:numFmt w:val="bullet"/>
      <w:lvlText w:val=""/>
      <w:lvlJc w:val="left"/>
      <w:pPr>
        <w:ind w:left="2160" w:hanging="360"/>
      </w:pPr>
      <w:rPr>
        <w:rFonts w:ascii="Wingdings" w:hAnsi="Wingdings" w:hint="default"/>
      </w:rPr>
    </w:lvl>
    <w:lvl w:ilvl="3" w:tplc="CC045790">
      <w:start w:val="1"/>
      <w:numFmt w:val="bullet"/>
      <w:lvlText w:val=""/>
      <w:lvlJc w:val="left"/>
      <w:pPr>
        <w:ind w:left="2880" w:hanging="360"/>
      </w:pPr>
      <w:rPr>
        <w:rFonts w:ascii="Symbol" w:hAnsi="Symbol" w:hint="default"/>
      </w:rPr>
    </w:lvl>
    <w:lvl w:ilvl="4" w:tplc="952C2132">
      <w:start w:val="1"/>
      <w:numFmt w:val="bullet"/>
      <w:lvlText w:val="o"/>
      <w:lvlJc w:val="left"/>
      <w:pPr>
        <w:ind w:left="3600" w:hanging="360"/>
      </w:pPr>
      <w:rPr>
        <w:rFonts w:ascii="Courier New" w:hAnsi="Courier New" w:hint="default"/>
      </w:rPr>
    </w:lvl>
    <w:lvl w:ilvl="5" w:tplc="05BEC75A">
      <w:start w:val="1"/>
      <w:numFmt w:val="bullet"/>
      <w:lvlText w:val=""/>
      <w:lvlJc w:val="left"/>
      <w:pPr>
        <w:ind w:left="4320" w:hanging="360"/>
      </w:pPr>
      <w:rPr>
        <w:rFonts w:ascii="Wingdings" w:hAnsi="Wingdings" w:hint="default"/>
      </w:rPr>
    </w:lvl>
    <w:lvl w:ilvl="6" w:tplc="59B62920">
      <w:start w:val="1"/>
      <w:numFmt w:val="bullet"/>
      <w:lvlText w:val=""/>
      <w:lvlJc w:val="left"/>
      <w:pPr>
        <w:ind w:left="5040" w:hanging="360"/>
      </w:pPr>
      <w:rPr>
        <w:rFonts w:ascii="Symbol" w:hAnsi="Symbol" w:hint="default"/>
      </w:rPr>
    </w:lvl>
    <w:lvl w:ilvl="7" w:tplc="0E4265B8">
      <w:start w:val="1"/>
      <w:numFmt w:val="bullet"/>
      <w:lvlText w:val="o"/>
      <w:lvlJc w:val="left"/>
      <w:pPr>
        <w:ind w:left="5760" w:hanging="360"/>
      </w:pPr>
      <w:rPr>
        <w:rFonts w:ascii="Courier New" w:hAnsi="Courier New" w:hint="default"/>
      </w:rPr>
    </w:lvl>
    <w:lvl w:ilvl="8" w:tplc="BCAC995C">
      <w:start w:val="1"/>
      <w:numFmt w:val="bullet"/>
      <w:lvlText w:val=""/>
      <w:lvlJc w:val="left"/>
      <w:pPr>
        <w:ind w:left="6480" w:hanging="360"/>
      </w:pPr>
      <w:rPr>
        <w:rFonts w:ascii="Wingdings" w:hAnsi="Wingdings" w:hint="default"/>
      </w:rPr>
    </w:lvl>
  </w:abstractNum>
  <w:num w:numId="1" w16cid:durableId="35376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7B543"/>
    <w:rsid w:val="000B3E1A"/>
    <w:rsid w:val="00726884"/>
    <w:rsid w:val="007367AA"/>
    <w:rsid w:val="007816EB"/>
    <w:rsid w:val="00814C6C"/>
    <w:rsid w:val="00B47345"/>
    <w:rsid w:val="00B54A00"/>
    <w:rsid w:val="00EF2282"/>
    <w:rsid w:val="022DCB5C"/>
    <w:rsid w:val="0AB720C1"/>
    <w:rsid w:val="137AF107"/>
    <w:rsid w:val="2907B543"/>
    <w:rsid w:val="29306DBF"/>
    <w:rsid w:val="2F47B82F"/>
    <w:rsid w:val="2F90639B"/>
    <w:rsid w:val="4777786A"/>
    <w:rsid w:val="684AD256"/>
    <w:rsid w:val="7242D075"/>
    <w:rsid w:val="7E7B95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7B543"/>
  <w15:chartTrackingRefBased/>
  <w15:docId w15:val="{E70D2F52-344C-4BC9-BF0A-ACBD0D0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F2282"/>
    <w:pPr>
      <w:spacing w:after="0" w:line="240" w:lineRule="auto"/>
    </w:pPr>
  </w:style>
  <w:style w:type="paragraph" w:customStyle="1" w:styleId="paragraph">
    <w:name w:val="paragraph"/>
    <w:basedOn w:val="Normal"/>
    <w:rsid w:val="007367AA"/>
    <w:pPr>
      <w:spacing w:before="100" w:beforeAutospacing="1" w:after="100" w:afterAutospacing="1" w:line="240" w:lineRule="auto"/>
    </w:pPr>
    <w:rPr>
      <w:rFonts w:ascii="Times New Roman" w:eastAsia="Times New Roman" w:hAnsi="Times New Roman" w:cs="Times New Roman"/>
      <w:lang w:val="en-MX"/>
    </w:rPr>
  </w:style>
  <w:style w:type="character" w:customStyle="1" w:styleId="normaltextrun">
    <w:name w:val="normaltextrun"/>
    <w:basedOn w:val="DefaultParagraphFont"/>
    <w:rsid w:val="007367AA"/>
  </w:style>
  <w:style w:type="character" w:customStyle="1" w:styleId="eop">
    <w:name w:val="eop"/>
    <w:basedOn w:val="DefaultParagraphFont"/>
    <w:rsid w:val="007367AA"/>
  </w:style>
  <w:style w:type="character" w:styleId="Hyperlink">
    <w:name w:val="Hyperlink"/>
    <w:basedOn w:val="DefaultParagraphFont"/>
    <w:uiPriority w:val="99"/>
    <w:unhideWhenUsed/>
    <w:rsid w:val="007816EB"/>
    <w:rPr>
      <w:color w:val="467886" w:themeColor="hyperlink"/>
      <w:u w:val="single"/>
    </w:rPr>
  </w:style>
  <w:style w:type="character" w:styleId="UnresolvedMention">
    <w:name w:val="Unresolved Mention"/>
    <w:basedOn w:val="DefaultParagraphFont"/>
    <w:uiPriority w:val="99"/>
    <w:semiHidden/>
    <w:unhideWhenUsed/>
    <w:rsid w:val="00781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570981">
      <w:bodyDiv w:val="1"/>
      <w:marLeft w:val="0"/>
      <w:marRight w:val="0"/>
      <w:marTop w:val="0"/>
      <w:marBottom w:val="0"/>
      <w:divBdr>
        <w:top w:val="none" w:sz="0" w:space="0" w:color="auto"/>
        <w:left w:val="none" w:sz="0" w:space="0" w:color="auto"/>
        <w:bottom w:val="none" w:sz="0" w:space="0" w:color="auto"/>
        <w:right w:val="none" w:sz="0" w:space="0" w:color="auto"/>
      </w:divBdr>
      <w:divsChild>
        <w:div w:id="49772730">
          <w:marLeft w:val="0"/>
          <w:marRight w:val="0"/>
          <w:marTop w:val="0"/>
          <w:marBottom w:val="0"/>
          <w:divBdr>
            <w:top w:val="none" w:sz="0" w:space="0" w:color="auto"/>
            <w:left w:val="none" w:sz="0" w:space="0" w:color="auto"/>
            <w:bottom w:val="none" w:sz="0" w:space="0" w:color="auto"/>
            <w:right w:val="none" w:sz="0" w:space="0" w:color="auto"/>
          </w:divBdr>
        </w:div>
        <w:div w:id="595360714">
          <w:marLeft w:val="0"/>
          <w:marRight w:val="0"/>
          <w:marTop w:val="0"/>
          <w:marBottom w:val="0"/>
          <w:divBdr>
            <w:top w:val="none" w:sz="0" w:space="0" w:color="auto"/>
            <w:left w:val="none" w:sz="0" w:space="0" w:color="auto"/>
            <w:bottom w:val="none" w:sz="0" w:space="0" w:color="auto"/>
            <w:right w:val="none" w:sz="0" w:space="0" w:color="auto"/>
          </w:divBdr>
        </w:div>
        <w:div w:id="677199544">
          <w:marLeft w:val="0"/>
          <w:marRight w:val="0"/>
          <w:marTop w:val="0"/>
          <w:marBottom w:val="0"/>
          <w:divBdr>
            <w:top w:val="none" w:sz="0" w:space="0" w:color="auto"/>
            <w:left w:val="none" w:sz="0" w:space="0" w:color="auto"/>
            <w:bottom w:val="none" w:sz="0" w:space="0" w:color="auto"/>
            <w:right w:val="none" w:sz="0" w:space="0" w:color="auto"/>
          </w:divBdr>
        </w:div>
        <w:div w:id="1006640486">
          <w:marLeft w:val="0"/>
          <w:marRight w:val="0"/>
          <w:marTop w:val="0"/>
          <w:marBottom w:val="0"/>
          <w:divBdr>
            <w:top w:val="none" w:sz="0" w:space="0" w:color="auto"/>
            <w:left w:val="none" w:sz="0" w:space="0" w:color="auto"/>
            <w:bottom w:val="none" w:sz="0" w:space="0" w:color="auto"/>
            <w:right w:val="none" w:sz="0" w:space="0" w:color="auto"/>
          </w:divBdr>
        </w:div>
        <w:div w:id="1413769957">
          <w:marLeft w:val="0"/>
          <w:marRight w:val="0"/>
          <w:marTop w:val="0"/>
          <w:marBottom w:val="0"/>
          <w:divBdr>
            <w:top w:val="none" w:sz="0" w:space="0" w:color="auto"/>
            <w:left w:val="none" w:sz="0" w:space="0" w:color="auto"/>
            <w:bottom w:val="none" w:sz="0" w:space="0" w:color="auto"/>
            <w:right w:val="none" w:sz="0" w:space="0" w:color="auto"/>
          </w:divBdr>
        </w:div>
        <w:div w:id="208826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ul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u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u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centraloffice.sharepoint.com/:f:/s/ACG-Tourism/Em2thyOuNwhMlbzoYhI6PaABLjk57LT_8eI5eTwXbz_f7Q?e=ocXdch" TargetMode="External"/><Relationship Id="rId5" Type="http://schemas.openxmlformats.org/officeDocument/2006/relationships/numbering" Target="numbering.xml"/><Relationship Id="rId15" Type="http://schemas.openxmlformats.org/officeDocument/2006/relationships/hyperlink" Target="https://nul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481FB-370D-4065-9EC0-20B347C02120}">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CFA17046-610D-4650-840D-EE0ECB47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58F16-BD25-44C5-9C48-9BD4C07CEBA1}">
  <ds:schemaRefs>
    <ds:schemaRef ds:uri="http://schemas.openxmlformats.org/officeDocument/2006/bibliography"/>
  </ds:schemaRefs>
</ds:datastoreItem>
</file>

<file path=customXml/itemProps4.xml><?xml version="1.0" encoding="utf-8"?>
<ds:datastoreItem xmlns:ds="http://schemas.openxmlformats.org/officeDocument/2006/customXml" ds:itemID="{B5F3D611-794D-4DC4-87CC-F958A4580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6</cp:revision>
  <dcterms:created xsi:type="dcterms:W3CDTF">2024-12-19T18:28:00Z</dcterms:created>
  <dcterms:modified xsi:type="dcterms:W3CDTF">2024-12-19T18:37:00Z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